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E3DCE" w14:textId="77777777" w:rsidR="005D3855" w:rsidRDefault="005D3855">
      <w:pPr>
        <w:pStyle w:val="Textoindependiente"/>
        <w:jc w:val="center"/>
        <w:rPr>
          <w:color w:val="000000"/>
        </w:rPr>
      </w:pPr>
    </w:p>
    <w:p w14:paraId="5585CDBE" w14:textId="77777777" w:rsidR="005D3855" w:rsidRPr="0000251E" w:rsidRDefault="00652E17" w:rsidP="00D35E66">
      <w:pPr>
        <w:pStyle w:val="Textoindependiente"/>
        <w:snapToGrid w:val="0"/>
        <w:spacing w:after="0" w:line="100" w:lineRule="atLeast"/>
        <w:jc w:val="center"/>
        <w:rPr>
          <w:color w:val="000000"/>
          <w:lang w:val="es-ES"/>
        </w:rPr>
      </w:pPr>
      <w:r>
        <w:rPr>
          <w:rFonts w:ascii="Avenir" w:eastAsia="Arial Unicode MS" w:hAnsi="Avenir" w:cs="Avenir"/>
          <w:b/>
          <w:bCs/>
          <w:color w:val="01999D"/>
          <w:sz w:val="36"/>
          <w:szCs w:val="36"/>
          <w:lang w:val="es-ES" w:bidi="ar-SA"/>
        </w:rPr>
        <w:t>Carta de motivación</w:t>
      </w:r>
      <w:r w:rsidR="00D35E66">
        <w:rPr>
          <w:rFonts w:ascii="Avenir" w:eastAsia="Arial Unicode MS" w:hAnsi="Avenir" w:cs="Avenir"/>
          <w:b/>
          <w:bCs/>
          <w:color w:val="01999D"/>
          <w:sz w:val="36"/>
          <w:szCs w:val="36"/>
          <w:lang w:val="es-ES" w:bidi="ar-SA"/>
        </w:rPr>
        <w:t xml:space="preserve"> </w:t>
      </w:r>
      <w:r w:rsidRPr="0000251E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>para estar en</w:t>
      </w:r>
    </w:p>
    <w:p w14:paraId="0932DDED" w14:textId="77777777" w:rsidR="005D3855" w:rsidRPr="0000251E" w:rsidRDefault="00652E17">
      <w:pPr>
        <w:pStyle w:val="Textoindependiente"/>
        <w:jc w:val="center"/>
        <w:rPr>
          <w:color w:val="000000"/>
          <w:lang w:val="es-ES"/>
        </w:rPr>
      </w:pPr>
      <w:r w:rsidRPr="0000251E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 xml:space="preserve">“Escuela de organizaciones </w:t>
      </w:r>
      <w:proofErr w:type="spellStart"/>
      <w:r w:rsidRPr="0000251E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>Teal</w:t>
      </w:r>
      <w:proofErr w:type="spellEnd"/>
      <w:r w:rsidRPr="0000251E">
        <w:rPr>
          <w:rFonts w:ascii="Avenir" w:hAnsi="Avenir" w:cs="Avenir"/>
          <w:b/>
          <w:bCs/>
          <w:color w:val="01999D"/>
          <w:sz w:val="36"/>
          <w:szCs w:val="36"/>
          <w:lang w:val="es-ES"/>
        </w:rPr>
        <w:t>”</w:t>
      </w:r>
    </w:p>
    <w:p w14:paraId="7F786FC9" w14:textId="77777777" w:rsidR="005D3855" w:rsidRPr="0000251E" w:rsidRDefault="005D3855">
      <w:pPr>
        <w:spacing w:after="0" w:line="100" w:lineRule="atLeast"/>
        <w:rPr>
          <w:color w:val="000000"/>
          <w:lang w:val="es-ES"/>
        </w:rPr>
      </w:pPr>
    </w:p>
    <w:p w14:paraId="4A65760B" w14:textId="77777777" w:rsidR="005D3855" w:rsidRPr="0000251E" w:rsidRDefault="005D3855">
      <w:pPr>
        <w:pStyle w:val="Textoindependiente"/>
        <w:snapToGrid w:val="0"/>
        <w:spacing w:after="0" w:line="100" w:lineRule="atLeast"/>
        <w:rPr>
          <w:color w:val="000000"/>
          <w:lang w:val="es-ES"/>
        </w:rPr>
      </w:pPr>
    </w:p>
    <w:p w14:paraId="316E5FEF" w14:textId="77777777" w:rsidR="00D35E66" w:rsidRPr="0000251E" w:rsidRDefault="00D35E66" w:rsidP="00D35E66">
      <w:pPr>
        <w:pStyle w:val="Textoindependiente"/>
        <w:snapToGrid w:val="0"/>
        <w:spacing w:after="0" w:line="100" w:lineRule="atLeast"/>
        <w:jc w:val="both"/>
        <w:rPr>
          <w:color w:val="000000"/>
          <w:lang w:val="es-ES"/>
        </w:rPr>
      </w:pPr>
      <w:r w:rsidRPr="0000251E">
        <w:rPr>
          <w:color w:val="000000"/>
          <w:lang w:val="es-ES"/>
        </w:rPr>
        <w:t>La motivación de la Escuela es poder servir de ayuda a la evolución de las organizaciones hacia un modelo más amable con las personas, el entorno social y medio ambiental. Apoyar a las personas a que su trabajo esté en coherencia con su vida, se sientan plenas y puedan desarrollar sus capacidades y habilidades en libertad. En la Escuela nos motiva la posibilidad de que las organizaciones avancen hacia la autogestión, empoderando así a las personas implicadas y liberando tiempo de trabajo a toda la organización.</w:t>
      </w:r>
    </w:p>
    <w:p w14:paraId="726328CA" w14:textId="77777777" w:rsidR="005D3855" w:rsidRPr="0000251E" w:rsidRDefault="005D3855">
      <w:pPr>
        <w:rPr>
          <w:color w:val="000000"/>
          <w:lang w:val="es-ES"/>
        </w:rPr>
      </w:pPr>
    </w:p>
    <w:p w14:paraId="6120CCD6" w14:textId="77777777" w:rsidR="00D35E66" w:rsidRPr="0000251E" w:rsidRDefault="00D35E66" w:rsidP="00D35E66">
      <w:pPr>
        <w:rPr>
          <w:color w:val="000000"/>
          <w:lang w:val="es-ES"/>
        </w:rPr>
      </w:pPr>
      <w:r w:rsidRPr="0000251E">
        <w:rPr>
          <w:rFonts w:ascii="Avenir" w:hAnsi="Avenir" w:cs="Avenir"/>
          <w:lang w:val="es-ES"/>
        </w:rPr>
        <w:t xml:space="preserve">A continuación, puedes contarnos cuál es la motivación de la entidad para participar en la </w:t>
      </w:r>
      <w:r w:rsidRPr="0000251E">
        <w:rPr>
          <w:rFonts w:ascii="Avenir" w:hAnsi="Avenir" w:cs="Avenir"/>
          <w:color w:val="01999D"/>
          <w:lang w:val="es-ES"/>
        </w:rPr>
        <w:t>“Escuela de organizaciones TEAL”</w:t>
      </w:r>
    </w:p>
    <w:p w14:paraId="425F0688" w14:textId="77777777" w:rsidR="005D3855" w:rsidRPr="0000251E" w:rsidRDefault="005D3855">
      <w:pPr>
        <w:rPr>
          <w:lang w:val="es-ES"/>
        </w:rPr>
      </w:pPr>
    </w:p>
    <w:p w14:paraId="528A729C" w14:textId="3B04D5E9" w:rsidR="005D3855" w:rsidRDefault="0000251E">
      <w:pPr>
        <w:rPr>
          <w:lang w:val="es-ES"/>
        </w:rPr>
      </w:pPr>
      <w:r>
        <w:rPr>
          <w:lang w:val="es-ES"/>
        </w:rPr>
        <w:t>Fútbol Más lo conformamos un grupo de jóvenes que están comenzando a desarrollar sus carreras profesionales, llenos de ilusión, motivación y ganas de transformar la realidad social de las ciudades en las que vivimos. Así mismo, somos un grupo de personas que creemos verdaderamente en el trabajo</w:t>
      </w:r>
      <w:r w:rsidR="00DC40FF">
        <w:rPr>
          <w:lang w:val="es-ES"/>
        </w:rPr>
        <w:t xml:space="preserve"> y el entorno laboral</w:t>
      </w:r>
      <w:r>
        <w:rPr>
          <w:lang w:val="es-ES"/>
        </w:rPr>
        <w:t xml:space="preserve"> </w:t>
      </w:r>
      <w:r w:rsidR="00DC40FF">
        <w:rPr>
          <w:lang w:val="es-ES"/>
        </w:rPr>
        <w:t xml:space="preserve">es un espacio donde cualquier persona debería encontrarse a gusto. Por eso, ponemos en valor los cuidados, la formación y el desarrollo profesional, la motivación y el disfrute con lo que se hace. Tratamos de poner al equipo de profesionales en el centro de la organización, fomentando la comunicación y la toma de decisiones en equipo. </w:t>
      </w:r>
    </w:p>
    <w:p w14:paraId="4081004A" w14:textId="53744991" w:rsidR="00DC40FF" w:rsidRPr="0000251E" w:rsidRDefault="00DC40FF">
      <w:pPr>
        <w:rPr>
          <w:lang w:val="es-ES"/>
        </w:rPr>
      </w:pPr>
      <w:r>
        <w:rPr>
          <w:lang w:val="es-ES"/>
        </w:rPr>
        <w:t>Sin embargo, como equipo de personas jóvenes, sentimos que nos faltan todavía herramientas y que nos falta experiencia para poder gestionar algunas cuestiones y poder implementar procesos eficientes que nos gustaría tener. Es por ello que consideramos que la Escuela de organizaciones TEAL nos puede aportar mucho valor y ser un gran apoyo en el desarrollo y tra</w:t>
      </w:r>
      <w:r w:rsidR="00D8694A">
        <w:rPr>
          <w:lang w:val="es-ES"/>
        </w:rPr>
        <w:t>nsformación que queremos tener, c</w:t>
      </w:r>
      <w:r>
        <w:rPr>
          <w:lang w:val="es-ES"/>
        </w:rPr>
        <w:t>on el objetivo de tener una organización sólida en los procesos que cuida</w:t>
      </w:r>
      <w:r w:rsidR="00D8694A">
        <w:rPr>
          <w:lang w:val="es-ES"/>
        </w:rPr>
        <w:t>n</w:t>
      </w:r>
      <w:bookmarkStart w:id="0" w:name="_GoBack"/>
      <w:bookmarkEnd w:id="0"/>
      <w:r>
        <w:rPr>
          <w:lang w:val="es-ES"/>
        </w:rPr>
        <w:t xml:space="preserve"> de la salud y el bienestar de sus trabajadores.</w:t>
      </w:r>
    </w:p>
    <w:p w14:paraId="245BB765" w14:textId="77777777" w:rsidR="005D3855" w:rsidRPr="0000251E" w:rsidRDefault="005D3855">
      <w:pPr>
        <w:rPr>
          <w:lang w:val="es-ES"/>
        </w:rPr>
      </w:pPr>
    </w:p>
    <w:p w14:paraId="6D9766AB" w14:textId="77777777" w:rsidR="005D3855" w:rsidRPr="0000251E" w:rsidRDefault="005D3855">
      <w:pPr>
        <w:rPr>
          <w:lang w:val="es-ES"/>
        </w:rPr>
      </w:pPr>
    </w:p>
    <w:p w14:paraId="644AAB2D" w14:textId="77777777" w:rsidR="005D3855" w:rsidRPr="0000251E" w:rsidRDefault="005D3855">
      <w:pPr>
        <w:rPr>
          <w:lang w:val="es-ES"/>
        </w:rPr>
      </w:pPr>
    </w:p>
    <w:sectPr w:rsidR="005D3855" w:rsidRPr="0000251E" w:rsidSect="005D385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87459" w14:textId="77777777" w:rsidR="00A1480F" w:rsidRDefault="00A1480F" w:rsidP="005D3855">
      <w:pPr>
        <w:spacing w:after="0" w:line="240" w:lineRule="auto"/>
      </w:pPr>
      <w:r>
        <w:separator/>
      </w:r>
    </w:p>
  </w:endnote>
  <w:endnote w:type="continuationSeparator" w:id="0">
    <w:p w14:paraId="230212E7" w14:textId="77777777" w:rsidR="00A1480F" w:rsidRDefault="00A1480F" w:rsidP="005D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Calibri"/>
    <w:charset w:val="01"/>
    <w:family w:val="roman"/>
    <w:pitch w:val="variable"/>
  </w:font>
  <w:font w:name="Noto Sans SC Regular">
    <w:altName w:val="Times New Roman"/>
    <w:panose1 w:val="00000000000000000000"/>
    <w:charset w:val="00"/>
    <w:family w:val="roman"/>
    <w:notTrueType/>
    <w:pitch w:val="default"/>
  </w:font>
  <w:font w:name="Noto Sans Devanagari">
    <w:altName w:val="Bahnschrift Light"/>
    <w:charset w:val="00"/>
    <w:family w:val="swiss"/>
    <w:pitch w:val="variable"/>
    <w:sig w:usb0="00000003" w:usb1="00002046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">
    <w:altName w:val="Corbel"/>
    <w:charset w:val="4D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CF453" w14:textId="77777777" w:rsidR="005D3855" w:rsidRDefault="00652E17">
    <w:pPr>
      <w:pStyle w:val="Piedepgina1"/>
    </w:pPr>
    <w:r>
      <w:rPr>
        <w:noProof/>
        <w:lang w:val="es-ES" w:eastAsia="es-ES" w:bidi="ar-SA"/>
      </w:rPr>
      <w:drawing>
        <wp:inline distT="0" distB="0" distL="0" distR="0" wp14:anchorId="64E31DC2" wp14:editId="77F996BB">
          <wp:extent cx="1381125" cy="354330"/>
          <wp:effectExtent l="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354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 wp14:anchorId="3D187C6B" wp14:editId="6F69F1B4">
          <wp:extent cx="895350" cy="415290"/>
          <wp:effectExtent l="0" t="0" r="0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s-ES" w:eastAsia="es-ES" w:bidi="ar-SA"/>
      </w:rPr>
      <w:drawing>
        <wp:inline distT="0" distB="0" distL="0" distR="0" wp14:anchorId="4E6A889E" wp14:editId="6807E38C">
          <wp:extent cx="1359535" cy="419100"/>
          <wp:effectExtent l="0" t="0" r="0" b="0"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5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20E48" w14:textId="77777777" w:rsidR="00A1480F" w:rsidRDefault="00A1480F" w:rsidP="005D3855">
      <w:pPr>
        <w:spacing w:after="0" w:line="240" w:lineRule="auto"/>
      </w:pPr>
      <w:r>
        <w:separator/>
      </w:r>
    </w:p>
  </w:footnote>
  <w:footnote w:type="continuationSeparator" w:id="0">
    <w:p w14:paraId="3459E84D" w14:textId="77777777" w:rsidR="00A1480F" w:rsidRDefault="00A1480F" w:rsidP="005D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7F4E7" w14:textId="77777777" w:rsidR="005D3855" w:rsidRDefault="00652E17">
    <w:pPr>
      <w:pStyle w:val="Encabezado1"/>
      <w:jc w:val="center"/>
    </w:pPr>
    <w:r>
      <w:rPr>
        <w:noProof/>
        <w:lang w:val="es-ES" w:eastAsia="es-ES" w:bidi="ar-SA"/>
      </w:rPr>
      <w:drawing>
        <wp:inline distT="0" distB="0" distL="0" distR="0" wp14:anchorId="321DED66" wp14:editId="41293500">
          <wp:extent cx="2626995" cy="111950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6995" cy="1119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BB3023" w14:textId="77777777" w:rsidR="005D3855" w:rsidRDefault="005D3855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855"/>
    <w:rsid w:val="0000251E"/>
    <w:rsid w:val="005D3855"/>
    <w:rsid w:val="00652E17"/>
    <w:rsid w:val="00773F93"/>
    <w:rsid w:val="00A1480F"/>
    <w:rsid w:val="00D35E66"/>
    <w:rsid w:val="00D8694A"/>
    <w:rsid w:val="00DC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E5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rlito" w:eastAsia="Noto Sans SC Regular" w:hAnsi="Carlito" w:cs="Noto Sans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55"/>
    <w:pPr>
      <w:spacing w:after="160" w:line="259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B7EBE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8B7EBE"/>
  </w:style>
  <w:style w:type="character" w:customStyle="1" w:styleId="NumberingSymbols">
    <w:name w:val="Numbering Symbols"/>
    <w:qFormat/>
    <w:rsid w:val="005D3855"/>
  </w:style>
  <w:style w:type="character" w:customStyle="1" w:styleId="Bullets">
    <w:name w:val="Bullets"/>
    <w:qFormat/>
    <w:rsid w:val="005D3855"/>
    <w:rPr>
      <w:rFonts w:ascii="OpenSymbol;Arial Unicode MS" w:eastAsia="OpenSymbol;Arial Unicode MS" w:hAnsi="OpenSymbol;Arial Unicode MS" w:cs="OpenSymbol;Arial Unicode MS"/>
    </w:rPr>
  </w:style>
  <w:style w:type="character" w:customStyle="1" w:styleId="WW8Num1z3">
    <w:name w:val="WW8Num1z3"/>
    <w:qFormat/>
    <w:rsid w:val="005D3855"/>
    <w:rPr>
      <w:rFonts w:ascii="Symbol" w:hAnsi="Symbol" w:cs="Symbol"/>
    </w:rPr>
  </w:style>
  <w:style w:type="character" w:customStyle="1" w:styleId="WW8Num1z2">
    <w:name w:val="WW8Num1z2"/>
    <w:qFormat/>
    <w:rsid w:val="005D3855"/>
    <w:rPr>
      <w:rFonts w:ascii="Wingdings" w:hAnsi="Wingdings" w:cs="Wingdings"/>
    </w:rPr>
  </w:style>
  <w:style w:type="character" w:styleId="Hipervnculo">
    <w:name w:val="Hyperlink"/>
    <w:rsid w:val="005D3855"/>
    <w:rPr>
      <w:color w:val="0000FF"/>
      <w:u w:val="single"/>
    </w:rPr>
  </w:style>
  <w:style w:type="character" w:customStyle="1" w:styleId="TextodegloboCar">
    <w:name w:val="Texto de globo Car"/>
    <w:qFormat/>
    <w:rsid w:val="005D3855"/>
    <w:rPr>
      <w:rFonts w:ascii="Tahoma" w:hAnsi="Tahoma" w:cs="Tahoma"/>
      <w:sz w:val="16"/>
      <w:szCs w:val="16"/>
      <w:lang w:val="es-ES"/>
    </w:rPr>
  </w:style>
  <w:style w:type="character" w:customStyle="1" w:styleId="WW8Num6z8">
    <w:name w:val="WW8Num6z8"/>
    <w:qFormat/>
    <w:rsid w:val="005D3855"/>
  </w:style>
  <w:style w:type="character" w:customStyle="1" w:styleId="WW8Num6z7">
    <w:name w:val="WW8Num6z7"/>
    <w:qFormat/>
    <w:rsid w:val="005D3855"/>
  </w:style>
  <w:style w:type="character" w:customStyle="1" w:styleId="WW8Num6z6">
    <w:name w:val="WW8Num6z6"/>
    <w:qFormat/>
    <w:rsid w:val="005D3855"/>
  </w:style>
  <w:style w:type="character" w:customStyle="1" w:styleId="WW8Num6z5">
    <w:name w:val="WW8Num6z5"/>
    <w:qFormat/>
    <w:rsid w:val="005D3855"/>
  </w:style>
  <w:style w:type="character" w:customStyle="1" w:styleId="WW8Num6z4">
    <w:name w:val="WW8Num6z4"/>
    <w:qFormat/>
    <w:rsid w:val="005D3855"/>
  </w:style>
  <w:style w:type="character" w:customStyle="1" w:styleId="WW8Num6z3">
    <w:name w:val="WW8Num6z3"/>
    <w:qFormat/>
    <w:rsid w:val="005D3855"/>
  </w:style>
  <w:style w:type="character" w:customStyle="1" w:styleId="WW8Num6z2">
    <w:name w:val="WW8Num6z2"/>
    <w:qFormat/>
    <w:rsid w:val="005D3855"/>
  </w:style>
  <w:style w:type="character" w:customStyle="1" w:styleId="WW8Num6z1">
    <w:name w:val="WW8Num6z1"/>
    <w:qFormat/>
    <w:rsid w:val="005D3855"/>
  </w:style>
  <w:style w:type="character" w:customStyle="1" w:styleId="WW8Num6z0">
    <w:name w:val="WW8Num6z0"/>
    <w:qFormat/>
    <w:rsid w:val="005D3855"/>
  </w:style>
  <w:style w:type="character" w:customStyle="1" w:styleId="WW8Num5z8">
    <w:name w:val="WW8Num5z8"/>
    <w:qFormat/>
    <w:rsid w:val="005D3855"/>
  </w:style>
  <w:style w:type="character" w:customStyle="1" w:styleId="WW8Num5z7">
    <w:name w:val="WW8Num5z7"/>
    <w:qFormat/>
    <w:rsid w:val="005D3855"/>
  </w:style>
  <w:style w:type="character" w:customStyle="1" w:styleId="WW8Num5z6">
    <w:name w:val="WW8Num5z6"/>
    <w:qFormat/>
    <w:rsid w:val="005D3855"/>
  </w:style>
  <w:style w:type="character" w:customStyle="1" w:styleId="WW8Num5z5">
    <w:name w:val="WW8Num5z5"/>
    <w:qFormat/>
    <w:rsid w:val="005D3855"/>
  </w:style>
  <w:style w:type="character" w:customStyle="1" w:styleId="WW8Num5z4">
    <w:name w:val="WW8Num5z4"/>
    <w:qFormat/>
    <w:rsid w:val="005D3855"/>
  </w:style>
  <w:style w:type="character" w:customStyle="1" w:styleId="WW8Num5z3">
    <w:name w:val="WW8Num5z3"/>
    <w:qFormat/>
    <w:rsid w:val="005D3855"/>
  </w:style>
  <w:style w:type="character" w:customStyle="1" w:styleId="WW8Num5z2">
    <w:name w:val="WW8Num5z2"/>
    <w:qFormat/>
    <w:rsid w:val="005D3855"/>
  </w:style>
  <w:style w:type="character" w:customStyle="1" w:styleId="WW8Num5z1">
    <w:name w:val="WW8Num5z1"/>
    <w:qFormat/>
    <w:rsid w:val="005D3855"/>
  </w:style>
  <w:style w:type="character" w:customStyle="1" w:styleId="WW8Num5z0">
    <w:name w:val="WW8Num5z0"/>
    <w:qFormat/>
    <w:rsid w:val="005D3855"/>
  </w:style>
  <w:style w:type="character" w:customStyle="1" w:styleId="WW8Num4z1">
    <w:name w:val="WW8Num4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sid w:val="005D3855"/>
    <w:rPr>
      <w:rFonts w:ascii="Symbol" w:hAnsi="Symbol" w:cs="OpenSymbol;Arial Unicode MS"/>
    </w:rPr>
  </w:style>
  <w:style w:type="character" w:customStyle="1" w:styleId="WW8Num3z1">
    <w:name w:val="WW8Num3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sid w:val="005D3855"/>
    <w:rPr>
      <w:rFonts w:ascii="Symbol" w:hAnsi="Symbol" w:cs="OpenSymbol;Arial Unicode MS"/>
    </w:rPr>
  </w:style>
  <w:style w:type="character" w:customStyle="1" w:styleId="WW8Num2z1">
    <w:name w:val="WW8Num2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sid w:val="005D3855"/>
    <w:rPr>
      <w:rFonts w:ascii="Symbol" w:hAnsi="Symbol" w:cs="OpenSymbol;Arial Unicode MS"/>
    </w:rPr>
  </w:style>
  <w:style w:type="character" w:customStyle="1" w:styleId="WW8Num1z1">
    <w:name w:val="WW8Num1z1"/>
    <w:qFormat/>
    <w:rsid w:val="005D3855"/>
    <w:rPr>
      <w:rFonts w:ascii="OpenSymbol;Arial Unicode MS" w:hAnsi="OpenSymbol;Arial Unicode MS" w:cs="OpenSymbol;Arial Unicode MS"/>
    </w:rPr>
  </w:style>
  <w:style w:type="character" w:customStyle="1" w:styleId="WW8Num1z0">
    <w:name w:val="WW8Num1z0"/>
    <w:qFormat/>
    <w:rsid w:val="005D3855"/>
    <w:rPr>
      <w:rFonts w:ascii="Symbol" w:hAnsi="Symbol" w:cs="OpenSymbol;Arial Unicode MS"/>
    </w:rPr>
  </w:style>
  <w:style w:type="paragraph" w:customStyle="1" w:styleId="Heading">
    <w:name w:val="Heading"/>
    <w:basedOn w:val="Normal"/>
    <w:next w:val="Textoindependiente"/>
    <w:qFormat/>
    <w:rsid w:val="005D3855"/>
    <w:pPr>
      <w:keepNext/>
      <w:spacing w:before="240" w:after="120"/>
    </w:pPr>
    <w:rPr>
      <w:sz w:val="28"/>
      <w:szCs w:val="28"/>
    </w:rPr>
  </w:style>
  <w:style w:type="paragraph" w:styleId="Textoindependiente">
    <w:name w:val="Body Text"/>
    <w:basedOn w:val="Normal"/>
    <w:rsid w:val="005D3855"/>
    <w:pPr>
      <w:spacing w:after="140" w:line="276" w:lineRule="auto"/>
    </w:pPr>
  </w:style>
  <w:style w:type="paragraph" w:styleId="Lista">
    <w:name w:val="List"/>
    <w:basedOn w:val="Textoindependiente"/>
    <w:rsid w:val="005D3855"/>
  </w:style>
  <w:style w:type="paragraph" w:customStyle="1" w:styleId="Descripcin1">
    <w:name w:val="Descripción1"/>
    <w:basedOn w:val="Normal"/>
    <w:qFormat/>
    <w:rsid w:val="005D38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5D3855"/>
    <w:pPr>
      <w:suppressLineNumbers/>
    </w:pPr>
  </w:style>
  <w:style w:type="paragraph" w:customStyle="1" w:styleId="HeaderandFooter">
    <w:name w:val="Header and Footer"/>
    <w:basedOn w:val="Normal"/>
    <w:qFormat/>
    <w:rsid w:val="005D3855"/>
  </w:style>
  <w:style w:type="paragraph" w:customStyle="1" w:styleId="Encabezado1">
    <w:name w:val="Encabezado1"/>
    <w:basedOn w:val="Normal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8B7EB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ableContents">
    <w:name w:val="Table Contents"/>
    <w:basedOn w:val="Normal"/>
    <w:qFormat/>
    <w:rsid w:val="005D3855"/>
    <w:pPr>
      <w:suppressLineNumbers/>
    </w:pPr>
  </w:style>
  <w:style w:type="paragraph" w:customStyle="1" w:styleId="TableHeading">
    <w:name w:val="Table Heading"/>
    <w:basedOn w:val="TableContents"/>
    <w:qFormat/>
    <w:rsid w:val="005D3855"/>
    <w:pPr>
      <w:jc w:val="center"/>
    </w:pPr>
    <w:rPr>
      <w:b/>
      <w:bCs/>
    </w:rPr>
  </w:style>
  <w:style w:type="paragraph" w:customStyle="1" w:styleId="Encabezamientoizquierdo">
    <w:name w:val="Encabezamiento izquierdo"/>
    <w:basedOn w:val="Normal"/>
    <w:qFormat/>
    <w:rsid w:val="005D3855"/>
    <w:pPr>
      <w:suppressLineNumbers/>
      <w:tabs>
        <w:tab w:val="center" w:pos="4252"/>
        <w:tab w:val="right" w:pos="8504"/>
      </w:tabs>
    </w:pPr>
  </w:style>
  <w:style w:type="paragraph" w:customStyle="1" w:styleId="Encabezadodelatabla">
    <w:name w:val="Encabezado de la tabla"/>
    <w:basedOn w:val="TableContents"/>
    <w:qFormat/>
    <w:rsid w:val="005D3855"/>
    <w:pPr>
      <w:jc w:val="center"/>
    </w:pPr>
    <w:rPr>
      <w:b/>
      <w:bCs/>
    </w:rPr>
  </w:style>
  <w:style w:type="paragraph" w:styleId="Prrafodelista">
    <w:name w:val="List Paragraph"/>
    <w:basedOn w:val="Normal"/>
    <w:qFormat/>
    <w:rsid w:val="005D3855"/>
    <w:pPr>
      <w:ind w:left="720"/>
    </w:pPr>
  </w:style>
  <w:style w:type="paragraph" w:styleId="Textodeglobo">
    <w:name w:val="Balloon Text"/>
    <w:basedOn w:val="Normal"/>
    <w:qFormat/>
    <w:rsid w:val="005D3855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Encabezado10">
    <w:name w:val="Encabezado1"/>
    <w:basedOn w:val="Normal"/>
    <w:next w:val="Textoindependiente"/>
    <w:qFormat/>
    <w:rsid w:val="005D385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rsid w:val="005D3855"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next w:val="Textoindependiente"/>
    <w:link w:val="EncabezadoCar"/>
    <w:qFormat/>
    <w:rsid w:val="005D385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numbering" w:customStyle="1" w:styleId="WW8Num1">
    <w:name w:val="WW8Num1"/>
    <w:qFormat/>
    <w:rsid w:val="005D3855"/>
  </w:style>
  <w:style w:type="numbering" w:customStyle="1" w:styleId="WW8Num2">
    <w:name w:val="WW8Num2"/>
    <w:qFormat/>
    <w:rsid w:val="005D3855"/>
  </w:style>
  <w:style w:type="numbering" w:customStyle="1" w:styleId="WW8Num3">
    <w:name w:val="WW8Num3"/>
    <w:qFormat/>
    <w:rsid w:val="005D3855"/>
  </w:style>
  <w:style w:type="numbering" w:customStyle="1" w:styleId="WW8Num4">
    <w:name w:val="WW8Num4"/>
    <w:qFormat/>
    <w:rsid w:val="005D3855"/>
  </w:style>
  <w:style w:type="numbering" w:customStyle="1" w:styleId="WW8Num5">
    <w:name w:val="WW8Num5"/>
    <w:qFormat/>
    <w:rsid w:val="005D3855"/>
  </w:style>
  <w:style w:type="numbering" w:customStyle="1" w:styleId="WW8Num6">
    <w:name w:val="WW8Num6"/>
    <w:qFormat/>
    <w:rsid w:val="005D3855"/>
  </w:style>
  <w:style w:type="table" w:styleId="Tablaconcuadrcula">
    <w:name w:val="Table Grid"/>
    <w:basedOn w:val="Tablanormal"/>
    <w:uiPriority w:val="39"/>
    <w:rsid w:val="008B7E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2022-09-09T09:48:00Z</dcterms:created>
  <dcterms:modified xsi:type="dcterms:W3CDTF">2022-12-27T15:45:00Z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